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B7D1D" w:rsidRDefault="005A1D00">
      <w:pPr>
        <w:spacing w:line="240" w:lineRule="auto"/>
        <w:jc w:val="center"/>
        <w:rPr>
          <w:rFonts w:ascii="微軟正黑體" w:eastAsia="微軟正黑體" w:hAnsi="微軟正黑體" w:cs="微軟正黑體"/>
          <w:sz w:val="50"/>
          <w:szCs w:val="50"/>
        </w:rPr>
      </w:pPr>
      <w:r>
        <w:rPr>
          <w:rFonts w:ascii="微軟正黑體" w:eastAsia="微軟正黑體" w:hAnsi="微軟正黑體" w:cs="微軟正黑體"/>
          <w:sz w:val="50"/>
          <w:szCs w:val="50"/>
        </w:rPr>
        <w:t>2024</w:t>
      </w:r>
      <w:r>
        <w:rPr>
          <w:rFonts w:ascii="微軟正黑體" w:eastAsia="微軟正黑體" w:hAnsi="微軟正黑體" w:cs="微軟正黑體"/>
          <w:sz w:val="50"/>
          <w:szCs w:val="50"/>
        </w:rPr>
        <w:t>稻江商職第二屆繪圖比賽規章</w:t>
      </w:r>
    </w:p>
    <w:p w14:paraId="00000002" w14:textId="77777777" w:rsidR="00CB7D1D" w:rsidRDefault="00CB7D1D">
      <w:pPr>
        <w:spacing w:line="240" w:lineRule="auto"/>
        <w:jc w:val="center"/>
        <w:rPr>
          <w:rFonts w:ascii="標楷體" w:eastAsia="標楷體" w:hAnsi="標楷體" w:cs="標楷體"/>
          <w:sz w:val="50"/>
          <w:szCs w:val="50"/>
        </w:rPr>
      </w:pPr>
    </w:p>
    <w:p w14:paraId="00000003" w14:textId="77777777" w:rsidR="00CB7D1D" w:rsidRDefault="00CB7D1D">
      <w:pPr>
        <w:spacing w:line="240" w:lineRule="auto"/>
        <w:rPr>
          <w:rFonts w:ascii="標楷體" w:eastAsia="標楷體" w:hAnsi="標楷體" w:cs="標楷體"/>
          <w:sz w:val="50"/>
          <w:szCs w:val="50"/>
        </w:rPr>
      </w:pPr>
    </w:p>
    <w:p w14:paraId="00000004" w14:textId="77777777" w:rsidR="00CB7D1D" w:rsidRDefault="005A1D00">
      <w:pPr>
        <w:spacing w:line="240" w:lineRule="auto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48"/>
          <w:szCs w:val="48"/>
        </w:rPr>
        <w:t>目錄</w:t>
      </w:r>
    </w:p>
    <w:p w14:paraId="00000005" w14:textId="77777777" w:rsidR="00CB7D1D" w:rsidRDefault="005A1D00">
      <w:pPr>
        <w:spacing w:line="240" w:lineRule="auto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一、賽事時程</w:t>
      </w:r>
      <w:r>
        <w:rPr>
          <w:rFonts w:ascii="標楷體" w:eastAsia="標楷體" w:hAnsi="標楷體" w:cs="標楷體"/>
          <w:b/>
          <w:sz w:val="36"/>
          <w:szCs w:val="36"/>
        </w:rPr>
        <w:t>.....P.1</w:t>
      </w:r>
    </w:p>
    <w:p w14:paraId="00000006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(</w:t>
      </w: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報名時間</w:t>
      </w:r>
    </w:p>
    <w:p w14:paraId="00000007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比賽時間</w:t>
      </w:r>
    </w:p>
    <w:p w14:paraId="00000008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比賽地點</w:t>
      </w:r>
    </w:p>
    <w:p w14:paraId="00000009" w14:textId="77777777" w:rsidR="00CB7D1D" w:rsidRDefault="005A1D00">
      <w:pPr>
        <w:spacing w:line="240" w:lineRule="auto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二、報名規則</w:t>
      </w:r>
      <w:r>
        <w:rPr>
          <w:rFonts w:ascii="標楷體" w:eastAsia="標楷體" w:hAnsi="標楷體" w:cs="標楷體"/>
          <w:b/>
          <w:sz w:val="36"/>
          <w:szCs w:val="36"/>
        </w:rPr>
        <w:t>.....P.1</w:t>
      </w:r>
    </w:p>
    <w:p w14:paraId="0000000A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參賽資格</w:t>
      </w:r>
    </w:p>
    <w:p w14:paraId="0000000B" w14:textId="77777777" w:rsidR="00CB7D1D" w:rsidRDefault="005A1D00">
      <w:pPr>
        <w:spacing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報名注意事項</w:t>
      </w:r>
    </w:p>
    <w:p w14:paraId="0000000C" w14:textId="77777777" w:rsidR="00CB7D1D" w:rsidRDefault="005A1D00">
      <w:pPr>
        <w:spacing w:line="240" w:lineRule="auto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三、比賽規則</w:t>
      </w:r>
      <w:r>
        <w:rPr>
          <w:rFonts w:ascii="標楷體" w:eastAsia="標楷體" w:hAnsi="標楷體" w:cs="標楷體"/>
          <w:b/>
          <w:sz w:val="36"/>
          <w:szCs w:val="36"/>
        </w:rPr>
        <w:t>.....P.1-2</w:t>
      </w:r>
    </w:p>
    <w:p w14:paraId="0000000D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(</w:t>
      </w: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規則說明</w:t>
      </w:r>
    </w:p>
    <w:p w14:paraId="0000000E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選手規範</w:t>
      </w:r>
    </w:p>
    <w:p w14:paraId="0000000F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注意事項</w:t>
      </w:r>
    </w:p>
    <w:p w14:paraId="00000010" w14:textId="77777777" w:rsidR="00CB7D1D" w:rsidRDefault="005A1D00">
      <w:pPr>
        <w:spacing w:line="240" w:lineRule="auto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四、獎金</w:t>
      </w:r>
      <w:r>
        <w:rPr>
          <w:rFonts w:ascii="標楷體" w:eastAsia="標楷體" w:hAnsi="標楷體" w:cs="標楷體"/>
          <w:b/>
          <w:sz w:val="36"/>
          <w:szCs w:val="36"/>
        </w:rPr>
        <w:t>.....P.2</w:t>
      </w:r>
    </w:p>
    <w:p w14:paraId="00000011" w14:textId="77777777" w:rsidR="00CB7D1D" w:rsidRDefault="00CB7D1D">
      <w:pPr>
        <w:spacing w:line="240" w:lineRule="auto"/>
        <w:rPr>
          <w:rFonts w:ascii="標楷體" w:eastAsia="標楷體" w:hAnsi="標楷體" w:cs="標楷體"/>
          <w:b/>
          <w:sz w:val="36"/>
          <w:szCs w:val="36"/>
        </w:rPr>
      </w:pPr>
    </w:p>
    <w:p w14:paraId="00000012" w14:textId="77777777" w:rsidR="00CB7D1D" w:rsidRDefault="00CB7D1D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14:paraId="00000013" w14:textId="77777777" w:rsidR="00CB7D1D" w:rsidRDefault="00CB7D1D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14:paraId="00000014" w14:textId="77777777" w:rsidR="00CB7D1D" w:rsidRDefault="00CB7D1D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14:paraId="00000015" w14:textId="77777777" w:rsidR="00CB7D1D" w:rsidRDefault="00CB7D1D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14:paraId="00000016" w14:textId="77777777" w:rsidR="00CB7D1D" w:rsidRDefault="00CB7D1D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14:paraId="00000017" w14:textId="77777777" w:rsidR="00CB7D1D" w:rsidRDefault="00CB7D1D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14:paraId="00000018" w14:textId="77777777" w:rsidR="00CB7D1D" w:rsidRDefault="00CB7D1D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14:paraId="00000019" w14:textId="77777777" w:rsidR="00CB7D1D" w:rsidRDefault="00CB7D1D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14:paraId="0000001A" w14:textId="77777777" w:rsidR="00CB7D1D" w:rsidRDefault="00CB7D1D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14:paraId="0000001B" w14:textId="77777777" w:rsidR="00CB7D1D" w:rsidRDefault="00CB7D1D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14:paraId="0000001C" w14:textId="77777777" w:rsidR="00CB7D1D" w:rsidRDefault="00CB7D1D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14:paraId="0000001D" w14:textId="77777777" w:rsidR="00CB7D1D" w:rsidRDefault="00CB7D1D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14:paraId="0000001E" w14:textId="77777777" w:rsidR="00CB7D1D" w:rsidRDefault="00CB7D1D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14:paraId="0000001F" w14:textId="77777777" w:rsidR="00CB7D1D" w:rsidRDefault="00CB7D1D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14:paraId="00000020" w14:textId="77777777" w:rsidR="00CB7D1D" w:rsidRDefault="00CB7D1D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14:paraId="00000021" w14:textId="77777777" w:rsidR="00CB7D1D" w:rsidRDefault="00CB7D1D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14:paraId="00000022" w14:textId="77777777" w:rsidR="00CB7D1D" w:rsidRDefault="005A1D00">
      <w:pPr>
        <w:spacing w:line="240" w:lineRule="auto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>一、賽事時程</w:t>
      </w:r>
    </w:p>
    <w:p w14:paraId="00000023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報名時間：即日起至</w:t>
      </w:r>
      <w:r>
        <w:rPr>
          <w:rFonts w:ascii="標楷體" w:eastAsia="標楷體" w:hAnsi="標楷體" w:cs="標楷體"/>
          <w:sz w:val="28"/>
          <w:szCs w:val="28"/>
        </w:rPr>
        <w:t>113/01/15</w:t>
      </w:r>
      <w:r>
        <w:rPr>
          <w:rFonts w:ascii="標楷體" w:eastAsia="標楷體" w:hAnsi="標楷體" w:cs="標楷體"/>
          <w:sz w:val="28"/>
          <w:szCs w:val="28"/>
        </w:rPr>
        <w:t>中午</w:t>
      </w:r>
      <w:r>
        <w:rPr>
          <w:rFonts w:ascii="標楷體" w:eastAsia="標楷體" w:hAnsi="標楷體" w:cs="標楷體"/>
          <w:sz w:val="28"/>
          <w:szCs w:val="28"/>
        </w:rPr>
        <w:t>12:00</w:t>
      </w:r>
      <w:r>
        <w:rPr>
          <w:rFonts w:ascii="標楷體" w:eastAsia="標楷體" w:hAnsi="標楷體" w:cs="標楷體"/>
          <w:sz w:val="28"/>
          <w:szCs w:val="28"/>
        </w:rPr>
        <w:t>截止。</w:t>
      </w:r>
    </w:p>
    <w:p w14:paraId="00000024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比賽時間：</w:t>
      </w:r>
      <w:r>
        <w:rPr>
          <w:rFonts w:ascii="標楷體" w:eastAsia="標楷體" w:hAnsi="標楷體" w:cs="標楷體"/>
          <w:sz w:val="28"/>
          <w:szCs w:val="28"/>
        </w:rPr>
        <w:t>113/01/20</w:t>
      </w:r>
      <w:r>
        <w:rPr>
          <w:rFonts w:ascii="標楷體" w:eastAsia="標楷體" w:hAnsi="標楷體" w:cs="標楷體"/>
          <w:sz w:val="28"/>
          <w:szCs w:val="28"/>
        </w:rPr>
        <w:t>（六）</w:t>
      </w:r>
    </w:p>
    <w:p w14:paraId="00000025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報到：</w:t>
      </w:r>
      <w:r>
        <w:rPr>
          <w:rFonts w:ascii="標楷體" w:eastAsia="標楷體" w:hAnsi="標楷體" w:cs="標楷體"/>
          <w:sz w:val="28"/>
          <w:szCs w:val="28"/>
        </w:rPr>
        <w:t>9:30~10:00</w:t>
      </w:r>
    </w:p>
    <w:p w14:paraId="00000026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活動時間：</w:t>
      </w:r>
      <w:r>
        <w:rPr>
          <w:rFonts w:ascii="標楷體" w:eastAsia="標楷體" w:hAnsi="標楷體" w:cs="標楷體"/>
          <w:sz w:val="28"/>
          <w:szCs w:val="28"/>
        </w:rPr>
        <w:t>10:30~12:00</w:t>
      </w:r>
    </w:p>
    <w:p w14:paraId="00000027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比賽時間：</w:t>
      </w:r>
      <w:r>
        <w:rPr>
          <w:rFonts w:ascii="標楷體" w:eastAsia="標楷體" w:hAnsi="標楷體" w:cs="標楷體"/>
          <w:sz w:val="28"/>
          <w:szCs w:val="28"/>
        </w:rPr>
        <w:t>11:00~12:00 (1</w:t>
      </w:r>
      <w:r>
        <w:rPr>
          <w:rFonts w:ascii="標楷體" w:eastAsia="標楷體" w:hAnsi="標楷體" w:cs="標楷體"/>
          <w:sz w:val="28"/>
          <w:szCs w:val="28"/>
        </w:rPr>
        <w:t>小時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14:paraId="00000028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比賽地點：臺北市私立稻江高級商業職業學校</w:t>
      </w:r>
      <w:r>
        <w:rPr>
          <w:rFonts w:ascii="標楷體" w:eastAsia="標楷體" w:hAnsi="標楷體" w:cs="標楷體"/>
          <w:sz w:val="28"/>
          <w:szCs w:val="28"/>
        </w:rPr>
        <w:t>-1A</w:t>
      </w:r>
      <w:r>
        <w:rPr>
          <w:rFonts w:ascii="標楷體" w:eastAsia="標楷體" w:hAnsi="標楷體" w:cs="標楷體"/>
          <w:sz w:val="28"/>
          <w:szCs w:val="28"/>
        </w:rPr>
        <w:t>教室</w:t>
      </w:r>
      <w:r>
        <w:rPr>
          <w:rFonts w:ascii="標楷體" w:eastAsia="標楷體" w:hAnsi="標楷體" w:cs="標楷體"/>
          <w:sz w:val="28"/>
          <w:szCs w:val="28"/>
        </w:rPr>
        <w:br/>
        <w:t xml:space="preserve">         (</w:t>
      </w:r>
      <w:r>
        <w:rPr>
          <w:rFonts w:ascii="標楷體" w:eastAsia="標楷體" w:hAnsi="標楷體" w:cs="標楷體"/>
          <w:sz w:val="28"/>
          <w:szCs w:val="28"/>
        </w:rPr>
        <w:t>臺北市大同區民權西路</w:t>
      </w:r>
      <w:r>
        <w:rPr>
          <w:rFonts w:ascii="標楷體" w:eastAsia="標楷體" w:hAnsi="標楷體" w:cs="標楷體"/>
          <w:sz w:val="28"/>
          <w:szCs w:val="28"/>
        </w:rPr>
        <w:t>225</w:t>
      </w:r>
      <w:r>
        <w:rPr>
          <w:rFonts w:ascii="標楷體" w:eastAsia="標楷體" w:hAnsi="標楷體" w:cs="標楷體"/>
          <w:sz w:val="28"/>
          <w:szCs w:val="28"/>
        </w:rPr>
        <w:t>巷</w:t>
      </w:r>
      <w:r>
        <w:rPr>
          <w:rFonts w:ascii="標楷體" w:eastAsia="標楷體" w:hAnsi="標楷體" w:cs="標楷體"/>
          <w:sz w:val="28"/>
          <w:szCs w:val="28"/>
        </w:rPr>
        <w:t>24</w:t>
      </w:r>
      <w:r>
        <w:rPr>
          <w:rFonts w:ascii="標楷體" w:eastAsia="標楷體" w:hAnsi="標楷體" w:cs="標楷體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/>
          <w:sz w:val="28"/>
          <w:szCs w:val="28"/>
        </w:rPr>
        <w:t>【捷運大橋頭站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號出口】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14:paraId="00000029" w14:textId="77777777" w:rsidR="00CB7D1D" w:rsidRDefault="00CB7D1D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14:paraId="0000002A" w14:textId="77777777" w:rsidR="00CB7D1D" w:rsidRDefault="005A1D00">
      <w:pPr>
        <w:spacing w:line="240" w:lineRule="auto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二、報名規則</w:t>
      </w:r>
    </w:p>
    <w:p w14:paraId="0000002B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參賽資格：雙北國中八、九年級、五專生及高中職高一學生。</w:t>
      </w:r>
    </w:p>
    <w:p w14:paraId="0000002C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報名注意事項：</w:t>
      </w:r>
    </w:p>
    <w:p w14:paraId="0000002D" w14:textId="77777777" w:rsidR="00CB7D1D" w:rsidRDefault="005A1D00">
      <w:pPr>
        <w:numPr>
          <w:ilvl w:val="0"/>
          <w:numId w:val="1"/>
        </w:num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請務必加入群組，以免遺漏重要訊息。</w:t>
      </w:r>
    </w:p>
    <w:p w14:paraId="0000002E" w14:textId="77777777" w:rsidR="00CB7D1D" w:rsidRDefault="005A1D00">
      <w:pPr>
        <w:numPr>
          <w:ilvl w:val="0"/>
          <w:numId w:val="1"/>
        </w:num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資料請務必填寫正確。</w:t>
      </w:r>
    </w:p>
    <w:p w14:paraId="0000002F" w14:textId="77777777" w:rsidR="00CB7D1D" w:rsidRDefault="00CB7D1D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14:paraId="00000030" w14:textId="77777777" w:rsidR="00CB7D1D" w:rsidRDefault="005A1D00">
      <w:pPr>
        <w:spacing w:line="240" w:lineRule="auto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三、參賽規則</w:t>
      </w:r>
    </w:p>
    <w:p w14:paraId="00000031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規則說明</w:t>
      </w:r>
    </w:p>
    <w:p w14:paraId="00000032" w14:textId="77777777" w:rsidR="00CB7D1D" w:rsidRDefault="005A1D00">
      <w:pPr>
        <w:numPr>
          <w:ilvl w:val="0"/>
          <w:numId w:val="2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6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媒材：可自選色鉛筆、蠟筆、粉彩、麥克筆等媒材作為比賽用具，則用具請自備，主辦方不提供。【此外比賽手繪為主，無開放電腦繪圖。】</w:t>
      </w:r>
    </w:p>
    <w:p w14:paraId="00000033" w14:textId="77777777" w:rsidR="00CB7D1D" w:rsidRDefault="005A1D00">
      <w:pPr>
        <w:numPr>
          <w:ilvl w:val="0"/>
          <w:numId w:val="2"/>
        </w:numPr>
        <w:spacing w:line="240" w:lineRule="auto"/>
      </w:pPr>
      <w:r>
        <w:rPr>
          <w:rFonts w:ascii="標楷體" w:eastAsia="標楷體" w:hAnsi="標楷體" w:cs="標楷體"/>
          <w:sz w:val="28"/>
          <w:szCs w:val="28"/>
        </w:rPr>
        <w:t>作畫尺寸：</w:t>
      </w:r>
      <w:r>
        <w:rPr>
          <w:rFonts w:ascii="標楷體" w:eastAsia="標楷體" w:hAnsi="標楷體" w:cs="標楷體"/>
          <w:sz w:val="28"/>
          <w:szCs w:val="28"/>
        </w:rPr>
        <w:t>B5</w:t>
      </w:r>
      <w:r>
        <w:rPr>
          <w:rFonts w:ascii="標楷體" w:eastAsia="標楷體" w:hAnsi="標楷體" w:cs="標楷體"/>
          <w:sz w:val="28"/>
          <w:szCs w:val="28"/>
        </w:rPr>
        <w:t>，紙張由主辦方提供。</w:t>
      </w:r>
    </w:p>
    <w:p w14:paraId="00000034" w14:textId="77777777" w:rsidR="00CB7D1D" w:rsidRDefault="005A1D00">
      <w:pPr>
        <w:numPr>
          <w:ilvl w:val="0"/>
          <w:numId w:val="2"/>
        </w:num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主題：無限制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例如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>未來世界、生活、環境、情緒等為發想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14:paraId="00000035" w14:textId="77777777" w:rsidR="00CB7D1D" w:rsidRDefault="005A1D00">
      <w:pPr>
        <w:numPr>
          <w:ilvl w:val="0"/>
          <w:numId w:val="2"/>
        </w:num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比賽時間：</w:t>
      </w:r>
      <w:r>
        <w:rPr>
          <w:rFonts w:ascii="標楷體" w:eastAsia="標楷體" w:hAnsi="標楷體" w:cs="標楷體"/>
          <w:sz w:val="28"/>
          <w:szCs w:val="28"/>
        </w:rPr>
        <w:t>11:00~12:00 (1</w:t>
      </w:r>
      <w:r>
        <w:rPr>
          <w:rFonts w:ascii="標楷體" w:eastAsia="標楷體" w:hAnsi="標楷體" w:cs="標楷體"/>
          <w:sz w:val="28"/>
          <w:szCs w:val="28"/>
        </w:rPr>
        <w:t>小時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14:paraId="00000036" w14:textId="77777777" w:rsidR="00CB7D1D" w:rsidRDefault="005A1D00">
      <w:pPr>
        <w:numPr>
          <w:ilvl w:val="0"/>
          <w:numId w:val="2"/>
        </w:num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評選和獎項：所有參賽作品將由我們學校的藝術老師評選</w:t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t>我們將頒發第一、第二、第三名獎項</w:t>
      </w:r>
    </w:p>
    <w:p w14:paraId="00000037" w14:textId="77777777" w:rsidR="00CB7D1D" w:rsidRDefault="005A1D00">
      <w:pPr>
        <w:numPr>
          <w:ilvl w:val="0"/>
          <w:numId w:val="2"/>
        </w:numPr>
        <w:spacing w:after="32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現場需攜帶學生證核對身份。</w:t>
      </w:r>
    </w:p>
    <w:p w14:paraId="00000038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選手規範</w:t>
      </w:r>
    </w:p>
    <w:p w14:paraId="00000039" w14:textId="77777777" w:rsidR="00CB7D1D" w:rsidRDefault="005A1D00">
      <w:pPr>
        <w:spacing w:line="240" w:lineRule="auto"/>
        <w:ind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◇</w:t>
      </w:r>
      <w:r>
        <w:rPr>
          <w:rFonts w:ascii="標楷體" w:eastAsia="標楷體" w:hAnsi="標楷體" w:cs="標楷體"/>
          <w:sz w:val="28"/>
          <w:szCs w:val="28"/>
        </w:rPr>
        <w:t>參賽資格：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所有國二、國三、高一學生均有資格參加，無論他們的繪畫經驗水平如何、藝術愛好者還是剛剛開始踏上藝術之旅，我們都歡迎您的參與。</w:t>
      </w:r>
    </w:p>
    <w:p w14:paraId="0000003A" w14:textId="77777777" w:rsidR="00CB7D1D" w:rsidRDefault="005A1D00">
      <w:pPr>
        <w:spacing w:line="240" w:lineRule="auto"/>
        <w:ind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◇</w:t>
      </w:r>
      <w:r>
        <w:rPr>
          <w:rFonts w:ascii="標楷體" w:eastAsia="標楷體" w:hAnsi="標楷體" w:cs="標楷體"/>
          <w:sz w:val="28"/>
          <w:szCs w:val="28"/>
        </w:rPr>
        <w:t>主辦方判斷參賽作品的內容符合下列項目時，有權不進行事前</w:t>
      </w:r>
    </w:p>
    <w:p w14:paraId="0000003B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通知，進行取消參賽或獲獎資格：</w:t>
      </w:r>
    </w:p>
    <w:p w14:paraId="0000003C" w14:textId="77777777" w:rsidR="00CB7D1D" w:rsidRDefault="00CB7D1D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14:paraId="0000003D" w14:textId="77777777" w:rsidR="00CB7D1D" w:rsidRDefault="005A1D00">
      <w:pPr>
        <w:numPr>
          <w:ilvl w:val="0"/>
          <w:numId w:val="3"/>
        </w:num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違反本參賽說明、本規章的作品。</w:t>
      </w:r>
    </w:p>
    <w:p w14:paraId="0000003E" w14:textId="77777777" w:rsidR="00CB7D1D" w:rsidRDefault="005A1D00">
      <w:pPr>
        <w:numPr>
          <w:ilvl w:val="0"/>
          <w:numId w:val="3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違反或是有可能違反法令或是公共秩序與善良風俗的作品。</w:t>
      </w:r>
    </w:p>
    <w:p w14:paraId="0000003F" w14:textId="77777777" w:rsidR="00CB7D1D" w:rsidRDefault="005A1D00">
      <w:pPr>
        <w:numPr>
          <w:ilvl w:val="0"/>
          <w:numId w:val="3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侵害或是有可能侵害第三者的智慧財產權、肖像權、</w:t>
      </w:r>
      <w:r>
        <w:rPr>
          <w:rFonts w:ascii="標楷體" w:eastAsia="標楷體" w:hAnsi="標楷體" w:cs="標楷體"/>
          <w:sz w:val="28"/>
          <w:szCs w:val="28"/>
        </w:rPr>
        <w:t>隱私權等其他權利的作品。</w:t>
      </w:r>
    </w:p>
    <w:p w14:paraId="00000040" w14:textId="77777777" w:rsidR="00CB7D1D" w:rsidRDefault="005A1D00">
      <w:pPr>
        <w:numPr>
          <w:ilvl w:val="0"/>
          <w:numId w:val="3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導致或是有可能導致犯罪的作品。</w:t>
      </w:r>
    </w:p>
    <w:p w14:paraId="00000041" w14:textId="77777777" w:rsidR="00CB7D1D" w:rsidRDefault="005A1D00">
      <w:pPr>
        <w:numPr>
          <w:ilvl w:val="0"/>
          <w:numId w:val="3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情色、猥褻、暴力、歧視等有可能造成他人不愉快的作品。</w:t>
      </w:r>
    </w:p>
    <w:p w14:paraId="00000042" w14:textId="77777777" w:rsidR="00CB7D1D" w:rsidRDefault="005A1D00">
      <w:pPr>
        <w:numPr>
          <w:ilvl w:val="0"/>
          <w:numId w:val="3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猥褻、兒童色情或是虐待兒童等相關作品。</w:t>
      </w:r>
    </w:p>
    <w:p w14:paraId="00000043" w14:textId="77777777" w:rsidR="00CB7D1D" w:rsidRDefault="005A1D00">
      <w:pPr>
        <w:numPr>
          <w:ilvl w:val="0"/>
          <w:numId w:val="3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誘導、引導、助長自殺、集團自殺、自殘或是使用違法藥物等作品</w:t>
      </w:r>
    </w:p>
    <w:p w14:paraId="00000044" w14:textId="77777777" w:rsidR="00CB7D1D" w:rsidRDefault="005A1D00">
      <w:pPr>
        <w:numPr>
          <w:ilvl w:val="0"/>
          <w:numId w:val="3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禁與本競賽無關的作品。</w:t>
      </w:r>
    </w:p>
    <w:p w14:paraId="00000045" w14:textId="77777777" w:rsidR="00CB7D1D" w:rsidRDefault="005A1D00">
      <w:pPr>
        <w:numPr>
          <w:ilvl w:val="0"/>
          <w:numId w:val="3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320"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主辦方判斷為不合適的作品。</w:t>
      </w:r>
    </w:p>
    <w:p w14:paraId="00000046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注意事項：</w:t>
      </w:r>
    </w:p>
    <w:p w14:paraId="00000047" w14:textId="77777777" w:rsidR="00CB7D1D" w:rsidRDefault="005A1D00">
      <w:pPr>
        <w:spacing w:line="240" w:lineRule="auto"/>
        <w:ind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活動相關活動辦法規定，以公告及說明為準，主辦單位擁有隨時及最終保留、變更、修改、或撤回、取消獎勵發送等之權利，若因遇不可抗力之因素，本活動將部分或全部暫停、延後舉辦或取消之權利。如有其他未盡事宜，本單位有隨時補充或修正，並以最新公告為主。</w:t>
      </w:r>
    </w:p>
    <w:p w14:paraId="00000048" w14:textId="77777777" w:rsidR="00CB7D1D" w:rsidRDefault="00CB7D1D">
      <w:pPr>
        <w:spacing w:line="240" w:lineRule="auto"/>
        <w:rPr>
          <w:rFonts w:ascii="標楷體" w:eastAsia="標楷體" w:hAnsi="標楷體" w:cs="標楷體"/>
          <w:b/>
          <w:sz w:val="28"/>
          <w:szCs w:val="28"/>
        </w:rPr>
      </w:pPr>
    </w:p>
    <w:p w14:paraId="00000049" w14:textId="77777777" w:rsidR="00CB7D1D" w:rsidRDefault="00CB7D1D">
      <w:pPr>
        <w:spacing w:line="240" w:lineRule="auto"/>
        <w:rPr>
          <w:rFonts w:ascii="標楷體" w:eastAsia="標楷體" w:hAnsi="標楷體" w:cs="標楷體"/>
          <w:b/>
          <w:sz w:val="28"/>
          <w:szCs w:val="28"/>
        </w:rPr>
      </w:pPr>
    </w:p>
    <w:p w14:paraId="0000004A" w14:textId="77777777" w:rsidR="00CB7D1D" w:rsidRDefault="005A1D00">
      <w:pPr>
        <w:spacing w:line="240" w:lineRule="auto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四、獎金</w:t>
      </w:r>
    </w:p>
    <w:p w14:paraId="0000004B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36"/>
          <w:szCs w:val="36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第一名：</w:t>
      </w:r>
      <w:r>
        <w:rPr>
          <w:rFonts w:ascii="標楷體" w:eastAsia="標楷體" w:hAnsi="標楷體" w:cs="標楷體"/>
          <w:sz w:val="28"/>
          <w:szCs w:val="28"/>
        </w:rPr>
        <w:t>2000</w:t>
      </w:r>
      <w:r>
        <w:rPr>
          <w:rFonts w:ascii="標楷體" w:eastAsia="標楷體" w:hAnsi="標楷體" w:cs="標楷體"/>
          <w:sz w:val="28"/>
          <w:szCs w:val="28"/>
        </w:rPr>
        <w:t>元新台幣</w:t>
      </w:r>
      <w:r>
        <w:rPr>
          <w:rFonts w:ascii="標楷體" w:eastAsia="標楷體" w:hAnsi="標楷體" w:cs="標楷體"/>
          <w:sz w:val="28"/>
          <w:szCs w:val="28"/>
        </w:rPr>
        <w:t>+</w:t>
      </w:r>
      <w:r>
        <w:rPr>
          <w:rFonts w:ascii="標楷體" w:eastAsia="標楷體" w:hAnsi="標楷體" w:cs="標楷體"/>
          <w:sz w:val="28"/>
          <w:szCs w:val="28"/>
        </w:rPr>
        <w:t>獎狀。</w:t>
      </w:r>
    </w:p>
    <w:p w14:paraId="0000004C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第二名：</w:t>
      </w:r>
      <w:r>
        <w:rPr>
          <w:rFonts w:ascii="標楷體" w:eastAsia="標楷體" w:hAnsi="標楷體" w:cs="標楷體"/>
          <w:sz w:val="28"/>
          <w:szCs w:val="28"/>
        </w:rPr>
        <w:t>1000</w:t>
      </w:r>
      <w:r>
        <w:rPr>
          <w:rFonts w:ascii="標楷體" w:eastAsia="標楷體" w:hAnsi="標楷體" w:cs="標楷體"/>
          <w:sz w:val="28"/>
          <w:szCs w:val="28"/>
        </w:rPr>
        <w:t>元新台幣</w:t>
      </w:r>
      <w:r>
        <w:rPr>
          <w:rFonts w:ascii="標楷體" w:eastAsia="標楷體" w:hAnsi="標楷體" w:cs="標楷體"/>
          <w:sz w:val="28"/>
          <w:szCs w:val="28"/>
        </w:rPr>
        <w:t>+</w:t>
      </w:r>
      <w:r>
        <w:rPr>
          <w:rFonts w:ascii="標楷體" w:eastAsia="標楷體" w:hAnsi="標楷體" w:cs="標楷體"/>
          <w:sz w:val="28"/>
          <w:szCs w:val="28"/>
        </w:rPr>
        <w:t>獎狀。</w:t>
      </w:r>
    </w:p>
    <w:p w14:paraId="0000004D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第三名：</w:t>
      </w:r>
      <w:r>
        <w:rPr>
          <w:rFonts w:ascii="標楷體" w:eastAsia="標楷體" w:hAnsi="標楷體" w:cs="標楷體"/>
          <w:sz w:val="28"/>
          <w:szCs w:val="28"/>
        </w:rPr>
        <w:t>800</w:t>
      </w:r>
      <w:r>
        <w:rPr>
          <w:rFonts w:ascii="標楷體" w:eastAsia="標楷體" w:hAnsi="標楷體" w:cs="標楷體"/>
          <w:sz w:val="28"/>
          <w:szCs w:val="28"/>
        </w:rPr>
        <w:t>元新台幣</w:t>
      </w:r>
      <w:r>
        <w:rPr>
          <w:rFonts w:ascii="標楷體" w:eastAsia="標楷體" w:hAnsi="標楷體" w:cs="標楷體"/>
          <w:sz w:val="28"/>
          <w:szCs w:val="28"/>
        </w:rPr>
        <w:t>+</w:t>
      </w:r>
      <w:r>
        <w:rPr>
          <w:rFonts w:ascii="標楷體" w:eastAsia="標楷體" w:hAnsi="標楷體" w:cs="標楷體"/>
          <w:sz w:val="28"/>
          <w:szCs w:val="28"/>
        </w:rPr>
        <w:t>獎狀。</w:t>
      </w:r>
    </w:p>
    <w:p w14:paraId="0000004E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第四名：</w:t>
      </w:r>
      <w:r>
        <w:rPr>
          <w:rFonts w:ascii="標楷體" w:eastAsia="標楷體" w:hAnsi="標楷體" w:cs="標楷體"/>
          <w:sz w:val="28"/>
          <w:szCs w:val="28"/>
        </w:rPr>
        <w:t>600</w:t>
      </w:r>
      <w:r>
        <w:rPr>
          <w:rFonts w:ascii="標楷體" w:eastAsia="標楷體" w:hAnsi="標楷體" w:cs="標楷體"/>
          <w:sz w:val="28"/>
          <w:szCs w:val="28"/>
        </w:rPr>
        <w:t>元新台幣</w:t>
      </w:r>
      <w:r>
        <w:rPr>
          <w:rFonts w:ascii="標楷體" w:eastAsia="標楷體" w:hAnsi="標楷體" w:cs="標楷體"/>
          <w:sz w:val="28"/>
          <w:szCs w:val="28"/>
        </w:rPr>
        <w:t>+</w:t>
      </w:r>
      <w:r>
        <w:rPr>
          <w:rFonts w:ascii="標楷體" w:eastAsia="標楷體" w:hAnsi="標楷體" w:cs="標楷體"/>
          <w:sz w:val="28"/>
          <w:szCs w:val="28"/>
        </w:rPr>
        <w:t>獎狀。</w:t>
      </w:r>
    </w:p>
    <w:p w14:paraId="0000004F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第四名：</w:t>
      </w:r>
      <w:r>
        <w:rPr>
          <w:rFonts w:ascii="標楷體" w:eastAsia="標楷體" w:hAnsi="標楷體" w:cs="標楷體"/>
          <w:sz w:val="28"/>
          <w:szCs w:val="28"/>
        </w:rPr>
        <w:t>500</w:t>
      </w:r>
      <w:r>
        <w:rPr>
          <w:rFonts w:ascii="標楷體" w:eastAsia="標楷體" w:hAnsi="標楷體" w:cs="標楷體"/>
          <w:sz w:val="28"/>
          <w:szCs w:val="28"/>
        </w:rPr>
        <w:t>元新台幣</w:t>
      </w:r>
      <w:r>
        <w:rPr>
          <w:rFonts w:ascii="標楷體" w:eastAsia="標楷體" w:hAnsi="標楷體" w:cs="標楷體"/>
          <w:sz w:val="28"/>
          <w:szCs w:val="28"/>
        </w:rPr>
        <w:t>+</w:t>
      </w:r>
      <w:r>
        <w:rPr>
          <w:rFonts w:ascii="標楷體" w:eastAsia="標楷體" w:hAnsi="標楷體" w:cs="標楷體"/>
          <w:sz w:val="28"/>
          <w:szCs w:val="28"/>
        </w:rPr>
        <w:t>獎狀。</w:t>
      </w:r>
    </w:p>
    <w:p w14:paraId="00000050" w14:textId="77777777" w:rsidR="00CB7D1D" w:rsidRDefault="005A1D00">
      <w:pPr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報名參賽皆可獲得參加證明。</w:t>
      </w:r>
    </w:p>
    <w:sectPr w:rsidR="00CB7D1D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AF39" w14:textId="77777777" w:rsidR="005A1D00" w:rsidRDefault="005A1D00">
      <w:pPr>
        <w:spacing w:line="240" w:lineRule="auto"/>
      </w:pPr>
      <w:r>
        <w:separator/>
      </w:r>
    </w:p>
  </w:endnote>
  <w:endnote w:type="continuationSeparator" w:id="0">
    <w:p w14:paraId="5BB7CC2B" w14:textId="77777777" w:rsidR="005A1D00" w:rsidRDefault="005A1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4" w14:textId="15E35CAC" w:rsidR="00CB7D1D" w:rsidRDefault="005A1D00">
    <w:pPr>
      <w:jc w:val="right"/>
    </w:pPr>
    <w:r>
      <w:fldChar w:fldCharType="begin"/>
    </w:r>
    <w:r>
      <w:instrText>PAGE</w:instrText>
    </w:r>
    <w:r>
      <w:fldChar w:fldCharType="separate"/>
    </w:r>
    <w:r w:rsidR="000F534E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3" w14:textId="77777777" w:rsidR="00CB7D1D" w:rsidRDefault="00CB7D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F08B" w14:textId="77777777" w:rsidR="005A1D00" w:rsidRDefault="005A1D00">
      <w:pPr>
        <w:spacing w:line="240" w:lineRule="auto"/>
      </w:pPr>
      <w:r>
        <w:separator/>
      </w:r>
    </w:p>
  </w:footnote>
  <w:footnote w:type="continuationSeparator" w:id="0">
    <w:p w14:paraId="4173663D" w14:textId="77777777" w:rsidR="005A1D00" w:rsidRDefault="005A1D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CB7D1D" w:rsidRDefault="005A1D00">
    <w:sdt>
      <w:sdtPr>
        <w:tag w:val="goog_rdk_1"/>
        <w:id w:val="329419615"/>
      </w:sdtPr>
      <w:sdtEndPr/>
      <w:sdtContent>
        <w:r>
          <w:rPr>
            <w:rFonts w:ascii="Arial Unicode MS" w:eastAsia="Arial Unicode MS" w:hAnsi="Arial Unicode MS" w:cs="Arial Unicode MS"/>
          </w:rPr>
          <w:t>附件</w:t>
        </w:r>
        <w:r>
          <w:rPr>
            <w:rFonts w:ascii="Arial Unicode MS" w:eastAsia="Arial Unicode MS" w:hAnsi="Arial Unicode MS" w:cs="Arial Unicode MS"/>
          </w:rPr>
          <w:t>1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CB7D1D" w:rsidRDefault="005A1D00">
    <w:sdt>
      <w:sdtPr>
        <w:tag w:val="goog_rdk_0"/>
        <w:id w:val="-45843045"/>
      </w:sdtPr>
      <w:sdtEndPr/>
      <w:sdtContent>
        <w:r>
          <w:rPr>
            <w:rFonts w:ascii="Arial Unicode MS" w:eastAsia="Arial Unicode MS" w:hAnsi="Arial Unicode MS" w:cs="Arial Unicode MS"/>
          </w:rPr>
          <w:t>附件</w:t>
        </w:r>
        <w:r>
          <w:rPr>
            <w:rFonts w:ascii="Arial Unicode MS" w:eastAsia="Arial Unicode MS" w:hAnsi="Arial Unicode MS" w:cs="Arial Unicode MS"/>
          </w:rPr>
          <w:t>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6034"/>
    <w:multiLevelType w:val="multilevel"/>
    <w:tmpl w:val="D22EE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4235A7"/>
    <w:multiLevelType w:val="multilevel"/>
    <w:tmpl w:val="174AB3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33E3F5C"/>
    <w:multiLevelType w:val="multilevel"/>
    <w:tmpl w:val="E0C210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1D"/>
    <w:rsid w:val="000F534E"/>
    <w:rsid w:val="005A1D00"/>
    <w:rsid w:val="00CB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B94392-BD73-4A27-A010-A3EF7FC5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RdcBLEOZ206e6FCTdVZ+kVLgA==">CgMxLjAaJAoBMBIfCh0IB0IZCgVBcmltbxIQQXJpYWwgVW5pY29kZSBNUxokCgExEh8KHQgHQhkKBUFyaW1vEhBBcmlhbCBVbmljb2RlIE1TOAByITFyQWZZMlBneFFwYzVCS0prOUNLSDlncnM1ZlZ5SGlGYg==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2023-12-26T03:30:00Z</dcterms:created>
  <dcterms:modified xsi:type="dcterms:W3CDTF">2023-12-26T03:30:00Z</dcterms:modified>
</cp:coreProperties>
</file>